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E671" w14:textId="4CA72B28" w:rsidR="00950CBD" w:rsidRDefault="00971D99">
      <w:r>
        <w:t>State</w:t>
      </w:r>
      <w:r w:rsidR="00DC5C54">
        <w:t xml:space="preserve"> government </w:t>
      </w:r>
      <w:r>
        <w:t>has a responsibility to</w:t>
      </w:r>
      <w:r w:rsidR="00DC5C54">
        <w:t xml:space="preserve"> take care of aging veterans, who answered a call to serve, and are now living out their twilight years in </w:t>
      </w:r>
      <w:r w:rsidR="000E4BA0">
        <w:t>a</w:t>
      </w:r>
      <w:r w:rsidR="00DC5C54">
        <w:t xml:space="preserve"> state-run </w:t>
      </w:r>
      <w:r w:rsidR="002E56DB">
        <w:t>v</w:t>
      </w:r>
      <w:r w:rsidR="00DC5C54">
        <w:t xml:space="preserve">eterans’ </w:t>
      </w:r>
      <w:r w:rsidR="002E56DB">
        <w:t>h</w:t>
      </w:r>
      <w:r w:rsidR="00DC5C54">
        <w:t>ome.</w:t>
      </w:r>
      <w:r w:rsidR="002E56DB">
        <w:t xml:space="preserve"> </w:t>
      </w:r>
      <w:r w:rsidR="000E4BA0">
        <w:t>But s</w:t>
      </w:r>
      <w:r w:rsidR="00CA50A8">
        <w:t xml:space="preserve">adly, </w:t>
      </w:r>
      <w:r w:rsidR="0052222E">
        <w:t xml:space="preserve">during the height of the COVID-19 pandemic, the State failed </w:t>
      </w:r>
      <w:r w:rsidR="00BA05E6">
        <w:t>the</w:t>
      </w:r>
      <w:r w:rsidR="0052222E">
        <w:t xml:space="preserve"> veterans living at the LaSalle Veterans’ Home. </w:t>
      </w:r>
      <w:r w:rsidR="00656495">
        <w:t xml:space="preserve">Overall, </w:t>
      </w:r>
      <w:r w:rsidR="00245D5C">
        <w:t>in October and</w:t>
      </w:r>
      <w:r w:rsidR="00656495">
        <w:t xml:space="preserve"> November of 2020, 85% percent of the veterans at LaSalle contracted COVID-19, and 36 of them died.</w:t>
      </w:r>
      <w:r w:rsidR="00FB433D">
        <w:t xml:space="preserve"> Dozens of staff members also got sick.</w:t>
      </w:r>
    </w:p>
    <w:p w14:paraId="00548953" w14:textId="08C32316" w:rsidR="00971D99" w:rsidRDefault="00971D99">
      <w:r>
        <w:t>Illinois Auditor General</w:t>
      </w:r>
      <w:r w:rsidR="00514D83">
        <w:t xml:space="preserve"> Frank Mautino</w:t>
      </w:r>
      <w:r w:rsidR="00FA0D76">
        <w:t xml:space="preserve"> </w:t>
      </w:r>
      <w:r>
        <w:t xml:space="preserve">issued </w:t>
      </w:r>
      <w:r w:rsidR="00FB433D">
        <w:t>a blistering</w:t>
      </w:r>
      <w:r>
        <w:t xml:space="preserve"> report on the outbreak on May 5. In it, he points to multi-level failures, and what can only be </w:t>
      </w:r>
      <w:r w:rsidR="0049732E">
        <w:t>described</w:t>
      </w:r>
      <w:r>
        <w:t xml:space="preserve"> as an attempted cover-up</w:t>
      </w:r>
      <w:r w:rsidR="0049732E">
        <w:t xml:space="preserve"> by the Pritzker Administration</w:t>
      </w:r>
      <w:r w:rsidR="00FB433D">
        <w:t xml:space="preserve">, which shielded </w:t>
      </w:r>
      <w:r w:rsidR="00245D5C">
        <w:t>Pritzker’s</w:t>
      </w:r>
      <w:r>
        <w:t xml:space="preserve"> Illinois Department of Public Health</w:t>
      </w:r>
      <w:r w:rsidR="000E4BA0">
        <w:t xml:space="preserve"> (IDPH)</w:t>
      </w:r>
      <w:r w:rsidR="00FB433D">
        <w:t xml:space="preserve"> leaders</w:t>
      </w:r>
      <w:r w:rsidR="000E4BA0">
        <w:t xml:space="preserve"> and his Deputy Governor </w:t>
      </w:r>
      <w:r w:rsidR="00481D08">
        <w:t>who oversees</w:t>
      </w:r>
      <w:r w:rsidR="000E4BA0">
        <w:t xml:space="preserve"> Health &amp; Human Services</w:t>
      </w:r>
      <w:r w:rsidR="00FB433D">
        <w:t xml:space="preserve"> from culpability, even though it has now been determined that they </w:t>
      </w:r>
      <w:r w:rsidR="00514D83">
        <w:t>knew about the outbreak and failed to act in a reasonable timeframe</w:t>
      </w:r>
      <w:r>
        <w:t>.</w:t>
      </w:r>
      <w:r w:rsidR="00BA6B47">
        <w:t xml:space="preserve"> Illinoisans should be </w:t>
      </w:r>
      <w:r w:rsidR="00D8335D">
        <w:t>outraged</w:t>
      </w:r>
      <w:r w:rsidR="00BA6B47">
        <w:t>. I know I am.</w:t>
      </w:r>
    </w:p>
    <w:p w14:paraId="674728CF" w14:textId="762B1711" w:rsidR="00B77A34" w:rsidRDefault="00AE4DDB">
      <w:r>
        <w:t>In the weeks and months that followed the tragedy, Governor Pritzker repeatedly placed blame at the feet of the Director of</w:t>
      </w:r>
      <w:r w:rsidR="00B77A34">
        <w:t xml:space="preserve"> the Illinois Department of</w:t>
      </w:r>
      <w:r>
        <w:t xml:space="preserve"> Veterans Affairs</w:t>
      </w:r>
      <w:r w:rsidR="00B77A34">
        <w:t xml:space="preserve"> (IDVA)</w:t>
      </w:r>
      <w:r>
        <w:t xml:space="preserve"> and her Chief of Staff. In fact,</w:t>
      </w:r>
      <w:r w:rsidRPr="00FF1C86">
        <w:rPr>
          <w:color w:val="FF0000"/>
        </w:rPr>
        <w:t xml:space="preserve"> </w:t>
      </w:r>
      <w:r w:rsidR="00514D83">
        <w:t xml:space="preserve">Pritzker’s </w:t>
      </w:r>
      <w:r w:rsidR="00BA6B47">
        <w:t xml:space="preserve">Director of </w:t>
      </w:r>
      <w:r>
        <w:t>Human Services Inspector General issued a report</w:t>
      </w:r>
      <w:r w:rsidR="0049732E">
        <w:t xml:space="preserve"> in April of 2021</w:t>
      </w:r>
      <w:r>
        <w:t xml:space="preserve"> </w:t>
      </w:r>
      <w:r w:rsidR="0049732E">
        <w:t>that</w:t>
      </w:r>
      <w:r w:rsidR="00B77A34">
        <w:t xml:space="preserve"> </w:t>
      </w:r>
      <w:r w:rsidR="0049732E">
        <w:t>alluded</w:t>
      </w:r>
      <w:r w:rsidR="00B77A34">
        <w:t xml:space="preserve"> to an “absence of any standard operating procedures in the event of a COVID-19 outbreak,” and</w:t>
      </w:r>
      <w:r w:rsidR="0049732E">
        <w:t xml:space="preserve"> a statement</w:t>
      </w:r>
      <w:r w:rsidR="00B77A34">
        <w:t xml:space="preserve"> that </w:t>
      </w:r>
      <w:r w:rsidR="00BA6B47">
        <w:t>“</w:t>
      </w:r>
      <w:r w:rsidR="00B77A34">
        <w:t>the outbreak was not being meaningfully tracked by the IDVA Chief of Staff.</w:t>
      </w:r>
      <w:r w:rsidR="00BA6B47">
        <w:t>”</w:t>
      </w:r>
    </w:p>
    <w:p w14:paraId="34E70B29" w14:textId="14D09ECA" w:rsidR="00BA6B47" w:rsidRDefault="0049732E" w:rsidP="00BA6B47">
      <w:r>
        <w:t>I</w:t>
      </w:r>
      <w:r w:rsidR="005F5277">
        <w:t xml:space="preserve">n his </w:t>
      </w:r>
      <w:r>
        <w:t xml:space="preserve">report, </w:t>
      </w:r>
      <w:r w:rsidR="00514D83">
        <w:t>Mautino</w:t>
      </w:r>
      <w:r w:rsidR="005F5277">
        <w:t xml:space="preserve"> called that report “flawed</w:t>
      </w:r>
      <w:r>
        <w:t>,” saying</w:t>
      </w:r>
      <w:r w:rsidR="00BA6B47">
        <w:t>, “Although the Illinois Department of Public Health (IDPH) officials were informed of the increasing positive cases almost on a daily basis by the Illinois Department of Veterans’ Affairs (IDVA) Chief of Staff, IDPH did not identify and respond to the seriousness of the outbreak.”</w:t>
      </w:r>
    </w:p>
    <w:p w14:paraId="16180186" w14:textId="46EA3523" w:rsidR="00F44700" w:rsidRDefault="00CA50A8">
      <w:r w:rsidRPr="00426DE5">
        <w:t>It</w:t>
      </w:r>
      <w:r w:rsidR="00426DE5" w:rsidRPr="00426DE5">
        <w:t>’s</w:t>
      </w:r>
      <w:r w:rsidRPr="00426DE5">
        <w:t xml:space="preserve"> unconscionable that the Pritzker </w:t>
      </w:r>
      <w:r>
        <w:t xml:space="preserve">Administration waited </w:t>
      </w:r>
      <w:r w:rsidR="00FA0D76">
        <w:t>almost two weeks</w:t>
      </w:r>
      <w:r>
        <w:t xml:space="preserve"> to do a site visit at LaSalle after the outbreak was identified. During </w:t>
      </w:r>
      <w:r w:rsidR="00FA0D76">
        <w:t>that time</w:t>
      </w:r>
      <w:r>
        <w:t>, the</w:t>
      </w:r>
      <w:r w:rsidRPr="00FF1C86">
        <w:rPr>
          <w:color w:val="FF0000"/>
        </w:rPr>
        <w:t xml:space="preserve"> </w:t>
      </w:r>
      <w:r>
        <w:t>virus spread throughout the facility</w:t>
      </w:r>
      <w:r w:rsidR="00F774FA">
        <w:t xml:space="preserve"> and i</w:t>
      </w:r>
      <w:r w:rsidR="00F44700">
        <w:t xml:space="preserve">t </w:t>
      </w:r>
      <w:r w:rsidR="00D8335D">
        <w:t>became</w:t>
      </w:r>
      <w:r w:rsidR="00F44700">
        <w:t xml:space="preserve"> the deadliest disease outbreak at a state-run facility in our state’s history.</w:t>
      </w:r>
      <w:r>
        <w:t xml:space="preserve"> </w:t>
      </w:r>
      <w:r w:rsidR="00D8335D">
        <w:t xml:space="preserve">The IDVA Director and her Chief of Staff </w:t>
      </w:r>
      <w:r w:rsidR="005C3723">
        <w:t>were forced to resign, but the IDPH Director continued to serve until very recentl</w:t>
      </w:r>
      <w:r w:rsidR="006675C5">
        <w:t xml:space="preserve">y when she took a job elsewhere. </w:t>
      </w:r>
      <w:r w:rsidR="00245D5C">
        <w:t>Deputy Governor Sol Flores continues to serve in the Pritzker Administration.</w:t>
      </w:r>
    </w:p>
    <w:p w14:paraId="7176B757" w14:textId="768B6553" w:rsidR="00F401AC" w:rsidRDefault="00F401AC">
      <w:r>
        <w:t>As the ranking Republican on the Senate Veterans Affairs Committee, I</w:t>
      </w:r>
      <w:r w:rsidR="00514D83">
        <w:t xml:space="preserve"> </w:t>
      </w:r>
      <w:r>
        <w:t xml:space="preserve">demanded answers and accountability from the moment </w:t>
      </w:r>
      <w:r w:rsidR="00514D83">
        <w:t>I</w:t>
      </w:r>
      <w:r>
        <w:t xml:space="preserve"> learned of the LaSalle outbreak. </w:t>
      </w:r>
      <w:r w:rsidR="00514D83">
        <w:t>C</w:t>
      </w:r>
      <w:r>
        <w:t>alls for action and hearings were ignored</w:t>
      </w:r>
      <w:r w:rsidR="00133686">
        <w:t xml:space="preserve"> for months</w:t>
      </w:r>
      <w:r>
        <w:t xml:space="preserve">, as the Governor and his appointees ducked questions and did everything in their power to minimize their role in the tragedy. </w:t>
      </w:r>
    </w:p>
    <w:p w14:paraId="2F6EE8AE" w14:textId="10121EBA" w:rsidR="00BA05E6" w:rsidRDefault="00F401AC">
      <w:r>
        <w:t>At th</w:t>
      </w:r>
      <w:r w:rsidR="00F774FA">
        <w:t>e</w:t>
      </w:r>
      <w:r>
        <w:t xml:space="preserve"> same time</w:t>
      </w:r>
      <w:r w:rsidR="00BA05E6">
        <w:t xml:space="preserve">, Senate Republicans filed a comprehensive package of legislation that would address many of the problems </w:t>
      </w:r>
      <w:r w:rsidR="00FD5638">
        <w:t xml:space="preserve">encountered at LaSalle. </w:t>
      </w:r>
      <w:r w:rsidR="002E56DB">
        <w:t>Bills that</w:t>
      </w:r>
      <w:r w:rsidR="00FD5638">
        <w:t xml:space="preserve"> would</w:t>
      </w:r>
      <w:r>
        <w:t xml:space="preserve"> have </w:t>
      </w:r>
      <w:r w:rsidR="00FD5638">
        <w:t>require</w:t>
      </w:r>
      <w:r>
        <w:t>d</w:t>
      </w:r>
      <w:r w:rsidR="00FD5638">
        <w:t xml:space="preserve"> </w:t>
      </w:r>
      <w:r w:rsidR="00F774FA">
        <w:t xml:space="preserve">IDPH </w:t>
      </w:r>
      <w:r w:rsidR="00FD5638">
        <w:t xml:space="preserve">to engage in an onsite visit within one day of the identification of an infectious outbreak at a veterans’ home, </w:t>
      </w:r>
      <w:r>
        <w:t>required</w:t>
      </w:r>
      <w:r w:rsidR="00FD5638">
        <w:t xml:space="preserve"> facilities to conduct outbreak preparedness drills, and require</w:t>
      </w:r>
      <w:r>
        <w:t>d</w:t>
      </w:r>
      <w:r w:rsidR="00FD5638">
        <w:t xml:space="preserve"> past employees to cooperate in investigations by the Inspector General</w:t>
      </w:r>
      <w:r w:rsidR="002E56DB">
        <w:t xml:space="preserve"> were all</w:t>
      </w:r>
      <w:r w:rsidR="00FD5638">
        <w:t xml:space="preserve"> blocked by </w:t>
      </w:r>
      <w:r w:rsidR="002E56DB">
        <w:t xml:space="preserve">statehouse Democrats. </w:t>
      </w:r>
      <w:r w:rsidR="00133686">
        <w:t>To this day, n</w:t>
      </w:r>
      <w:r w:rsidR="00FD5638">
        <w:t>ot one of th</w:t>
      </w:r>
      <w:r>
        <w:t>ese bills</w:t>
      </w:r>
      <w:r w:rsidR="00FD5638">
        <w:t xml:space="preserve"> </w:t>
      </w:r>
      <w:r w:rsidR="00133686">
        <w:t>has been</w:t>
      </w:r>
      <w:r w:rsidR="00FD5638">
        <w:t xml:space="preserve"> assigned for a hearing or vote.</w:t>
      </w:r>
    </w:p>
    <w:p w14:paraId="2BEDEE11" w14:textId="4652BD7B" w:rsidR="00D67CBE" w:rsidRDefault="00D67CBE">
      <w:r>
        <w:t>Twenty-seven families are currently suing the State of Illinois and the Illinois Department of Veterans’ Affairs for gross mismanagement of the situation.</w:t>
      </w:r>
      <w:r w:rsidR="00C77722">
        <w:t xml:space="preserve"> </w:t>
      </w:r>
      <w:r w:rsidR="002E56DB">
        <w:t xml:space="preserve">With the issuance of the May 5 report, I wouldn’t be surprised if IDPH is also named in the lawsuits. </w:t>
      </w:r>
      <w:r w:rsidR="00F774FA">
        <w:t xml:space="preserve">Governor Pritzker and his appointees must be held </w:t>
      </w:r>
      <w:r w:rsidR="00F774FA">
        <w:lastRenderedPageBreak/>
        <w:t>accountable for his role in this tragedy. The families of the veterans lost in the LaSalle outbreak deserve nothing less.</w:t>
      </w:r>
    </w:p>
    <w:p w14:paraId="40862290" w14:textId="77777777" w:rsidR="00426DE5" w:rsidRDefault="00426DE5"/>
    <w:p w14:paraId="6F4FDD25" w14:textId="65E3BE3D" w:rsidR="00300E55" w:rsidRDefault="00300E55"/>
    <w:p w14:paraId="6D061647" w14:textId="74E8C287" w:rsidR="00300E55" w:rsidRDefault="003A75CC">
      <w:hyperlink r:id="rId4" w:history="1">
        <w:r w:rsidR="00300E55" w:rsidRPr="00300E55">
          <w:rPr>
            <w:rStyle w:val="Hyperlink"/>
          </w:rPr>
          <w:t>Click here</w:t>
        </w:r>
      </w:hyperlink>
      <w:r w:rsidR="00300E55">
        <w:t xml:space="preserve"> to access the full audit report.</w:t>
      </w:r>
    </w:p>
    <w:p w14:paraId="207BBB8B" w14:textId="45D678C5" w:rsidR="00426DE5" w:rsidRDefault="00426DE5"/>
    <w:p w14:paraId="4FE3FD06" w14:textId="192D457C" w:rsidR="00426DE5" w:rsidRDefault="00426DE5">
      <w:r>
        <w:t>State Senator Craig Wilcox is</w:t>
      </w:r>
      <w:r w:rsidR="003A75CC">
        <w:t xml:space="preserve"> the Senator for the 32</w:t>
      </w:r>
      <w:r w:rsidR="003A75CC" w:rsidRPr="003A75CC">
        <w:rPr>
          <w:vertAlign w:val="superscript"/>
        </w:rPr>
        <w:t>nd</w:t>
      </w:r>
      <w:r w:rsidR="003A75CC">
        <w:t xml:space="preserve"> Senate District in McHenry and Lake Counties,</w:t>
      </w:r>
      <w:r>
        <w:t xml:space="preserve"> a retire</w:t>
      </w:r>
      <w:r w:rsidR="00130ADB">
        <w:t>d</w:t>
      </w:r>
      <w:r>
        <w:t xml:space="preserve"> U.S. Airforce Colonel</w:t>
      </w:r>
      <w:r w:rsidR="003A75CC">
        <w:t>,</w:t>
      </w:r>
      <w:r>
        <w:t xml:space="preserve"> and the Republican Spokesperson on the Senate Veterans’ Affairs Committee.</w:t>
      </w:r>
    </w:p>
    <w:p w14:paraId="13584964" w14:textId="4651AD9B" w:rsidR="005C3723" w:rsidRDefault="005C3723"/>
    <w:sectPr w:rsidR="005C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54"/>
    <w:rsid w:val="000A1161"/>
    <w:rsid w:val="000E4BA0"/>
    <w:rsid w:val="00130ADB"/>
    <w:rsid w:val="00133686"/>
    <w:rsid w:val="001618BB"/>
    <w:rsid w:val="00245D5C"/>
    <w:rsid w:val="00297186"/>
    <w:rsid w:val="002E56DB"/>
    <w:rsid w:val="00300E55"/>
    <w:rsid w:val="003A75CC"/>
    <w:rsid w:val="003C53C4"/>
    <w:rsid w:val="00426DE5"/>
    <w:rsid w:val="00481D08"/>
    <w:rsid w:val="0049732E"/>
    <w:rsid w:val="004E41D3"/>
    <w:rsid w:val="00514D83"/>
    <w:rsid w:val="0052222E"/>
    <w:rsid w:val="005B76D8"/>
    <w:rsid w:val="005C3723"/>
    <w:rsid w:val="005F5277"/>
    <w:rsid w:val="00656495"/>
    <w:rsid w:val="006675C5"/>
    <w:rsid w:val="00684C98"/>
    <w:rsid w:val="00693982"/>
    <w:rsid w:val="008E53FC"/>
    <w:rsid w:val="00901319"/>
    <w:rsid w:val="00950CBD"/>
    <w:rsid w:val="00971D99"/>
    <w:rsid w:val="00AE4DDB"/>
    <w:rsid w:val="00AF2254"/>
    <w:rsid w:val="00B77A34"/>
    <w:rsid w:val="00BA05E6"/>
    <w:rsid w:val="00BA6B47"/>
    <w:rsid w:val="00C77722"/>
    <w:rsid w:val="00CA50A8"/>
    <w:rsid w:val="00D10F66"/>
    <w:rsid w:val="00D67BD1"/>
    <w:rsid w:val="00D67CBE"/>
    <w:rsid w:val="00D8335D"/>
    <w:rsid w:val="00DC5C54"/>
    <w:rsid w:val="00E142AB"/>
    <w:rsid w:val="00F401AC"/>
    <w:rsid w:val="00F44700"/>
    <w:rsid w:val="00F6692E"/>
    <w:rsid w:val="00F774FA"/>
    <w:rsid w:val="00FA0D76"/>
    <w:rsid w:val="00FB433D"/>
    <w:rsid w:val="00FD5638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B9DE"/>
  <w15:chartTrackingRefBased/>
  <w15:docId w15:val="{D2CA705C-D81F-4420-8139-79BB24A7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ditor.illinois.gov/Audit-Reports/Performance-Special-Multi/Performance-Audits/2022_Releases/22-LaSalle-Vet-Home-Covid-19-Response-Perf-Fu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Cheryl</dc:creator>
  <cp:keywords/>
  <dc:description/>
  <cp:lastModifiedBy>Meyer, Cheryl</cp:lastModifiedBy>
  <cp:revision>14</cp:revision>
  <dcterms:created xsi:type="dcterms:W3CDTF">2022-05-03T18:44:00Z</dcterms:created>
  <dcterms:modified xsi:type="dcterms:W3CDTF">2022-05-05T22:02:00Z</dcterms:modified>
</cp:coreProperties>
</file>